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  <w:sz w:val="32"/>
          <w:szCs w:val="32"/>
        </w:rPr>
      </w:pPr>
      <w:r>
        <w:rPr>
          <w:rFonts w:ascii="ヒラギノ角ゴ ProN W6" w:eastAsia="ヒラギノ角ゴ ProN W6" w:hAnsi="ヒラギノ角ゴ ProN W6" w:cs="ヒラギノ角ゴ ProN W6"/>
          <w:sz w:val="40"/>
          <w:szCs w:val="40"/>
        </w:rPr>
        <w:t>大友直人（指揮）</w:t>
      </w:r>
    </w:p>
    <w:p w14:paraId="00000002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32"/>
          <w:szCs w:val="32"/>
        </w:rPr>
        <w:t>Naoto OTOMO, Conductor</w:t>
      </w:r>
    </w:p>
    <w:p w14:paraId="00000003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6" w14:textId="57B07201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桐朋学園在学中にNHK交響楽団を指揮してデビュー以来、日本のクラシック音楽界をリードし続けている。</w:t>
      </w:r>
      <w:r w:rsidR="0091047D">
        <w:rPr>
          <w:rFonts w:ascii="ヒラギノ角ゴ ProN W6" w:eastAsia="ヒラギノ角ゴ ProN W6" w:hAnsi="ヒラギノ角ゴ ProN W6" w:cs="ヒラギノ角ゴ ProN W6"/>
        </w:rPr>
        <w:t>これまでに日本フィル正指揮者、大阪フィル専属指揮者、東京交響楽団常任指揮者、京都市交響楽団常任指揮者、群馬交響楽団音楽監督を歴任。</w:t>
      </w:r>
      <w:r>
        <w:rPr>
          <w:rFonts w:ascii="ヒラギノ角ゴ ProN W6" w:eastAsia="ヒラギノ角ゴ ProN W6" w:hAnsi="ヒラギノ角ゴ ProN W6" w:cs="ヒラギノ角ゴ ProN W6"/>
        </w:rPr>
        <w:t>現在東京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>
        <w:rPr>
          <w:rFonts w:ascii="ヒラギノ角ゴ ProN W6" w:eastAsia="ヒラギノ角ゴ ProN W6" w:hAnsi="ヒラギノ角ゴ ProN W6" w:cs="ヒラギノ角ゴ ProN W6"/>
        </w:rPr>
        <w:t>名誉客演指揮者、京都市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>
        <w:rPr>
          <w:rFonts w:ascii="ヒラギノ角ゴ ProN W6" w:eastAsia="ヒラギノ角ゴ ProN W6" w:hAnsi="ヒラギノ角ゴ ProN W6" w:cs="ヒラギノ角ゴ ProN W6"/>
        </w:rPr>
        <w:t>桂冠指揮者、琉球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>
        <w:rPr>
          <w:rFonts w:ascii="ヒラギノ角ゴ ProN W6" w:eastAsia="ヒラギノ角ゴ ProN W6" w:hAnsi="ヒラギノ角ゴ ProN W6" w:cs="ヒラギノ角ゴ ProN W6"/>
        </w:rPr>
        <w:t>音楽監督、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瀬戸フィルハーモニー</w:t>
      </w:r>
      <w:r w:rsidR="00CD14EC">
        <w:rPr>
          <w:rFonts w:ascii="ヒラギノ角ゴ ProN W6" w:eastAsia="ヒラギノ角ゴ ProN W6" w:hAnsi="ヒラギノ角ゴ ProN W6" w:cs="ヒラギノ角ゴ ProN W6" w:hint="eastAsia"/>
        </w:rPr>
        <w:t>交響楽団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ミュージックアドバイザー</w:t>
      </w:r>
      <w:r>
        <w:rPr>
          <w:rFonts w:ascii="ヒラギノ角ゴ ProN W6" w:eastAsia="ヒラギノ角ゴ ProN W6" w:hAnsi="ヒラギノ角ゴ ProN W6" w:cs="ヒラギノ角ゴ ProN W6"/>
        </w:rPr>
        <w:t xml:space="preserve">。東京文化会館の初代音楽監督として東京音楽コンクールの基盤を築いたほか、海外オーケストラからも度々客演として招かれている。 </w:t>
      </w:r>
    </w:p>
    <w:p w14:paraId="00000007" w14:textId="0CE91F48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大阪芸術大学教授</w:t>
      </w:r>
      <w:r w:rsidR="007E033F">
        <w:rPr>
          <w:rFonts w:ascii="ヒラギノ角ゴ ProN W6" w:eastAsia="ヒラギノ角ゴ ProN W6" w:hAnsi="ヒラギノ角ゴ ProN W6" w:cs="ヒラギノ角ゴ ProN W6" w:hint="eastAsia"/>
        </w:rPr>
        <w:t>、東邦音楽大学特任教授</w:t>
      </w:r>
      <w:r>
        <w:rPr>
          <w:rFonts w:ascii="ヒラギノ角ゴ ProN W6" w:eastAsia="ヒラギノ角ゴ ProN W6" w:hAnsi="ヒラギノ角ゴ ProN W6" w:cs="ヒラギノ角ゴ ProN W6"/>
        </w:rPr>
        <w:t>。京都市立芸術大学、洗足学園大学各客員教授。(</w:t>
      </w:r>
      <w:r w:rsidR="0091047D">
        <w:rPr>
          <w:rFonts w:ascii="ヒラギノ角ゴ ProN W6" w:eastAsia="ヒラギノ角ゴ ProN W6" w:hAnsi="ヒラギノ角ゴ ProN W6" w:cs="ヒラギノ角ゴ ProN W6" w:hint="eastAsia"/>
        </w:rPr>
        <w:t>2</w:t>
      </w:r>
      <w:r w:rsidR="00534E2B">
        <w:rPr>
          <w:rFonts w:ascii="ヒラギノ角ゴ ProN W6" w:eastAsia="ヒラギノ角ゴ ProN W6" w:hAnsi="ヒラギノ角ゴ ProN W6" w:cs="ヒラギノ角ゴ ProN W6" w:hint="eastAsia"/>
        </w:rPr>
        <w:t>8</w:t>
      </w:r>
      <w:r w:rsidR="0091047D">
        <w:rPr>
          <w:rFonts w:ascii="ヒラギノ角ゴ ProN W6" w:eastAsia="ヒラギノ角ゴ ProN W6" w:hAnsi="ヒラギノ角ゴ ProN W6" w:cs="ヒラギノ角ゴ ProN W6" w:hint="eastAsia"/>
        </w:rPr>
        <w:t>0</w:t>
      </w:r>
      <w:r>
        <w:rPr>
          <w:rFonts w:ascii="ヒラギノ角ゴ ProN W6" w:eastAsia="ヒラギノ角ゴ ProN W6" w:hAnsi="ヒラギノ角ゴ ProN W6" w:cs="ヒラギノ角ゴ ProN W6"/>
        </w:rPr>
        <w:t>字）</w:t>
      </w:r>
    </w:p>
    <w:p w14:paraId="00000008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9" w14:textId="2FC0124A" w:rsidR="00FD71D8" w:rsidRDefault="00000000">
      <w:pPr>
        <w:spacing w:line="50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202</w:t>
      </w:r>
      <w:r w:rsidR="00094B9F">
        <w:rPr>
          <w:rFonts w:ascii="ヒラギノ角ゴ ProN W6" w:eastAsia="ヒラギノ角ゴ ProN W6" w:hAnsi="ヒラギノ角ゴ ProN W6" w:cs="ヒラギノ角ゴ ProN W6" w:hint="eastAsia"/>
        </w:rPr>
        <w:t>6</w:t>
      </w:r>
      <w:r>
        <w:rPr>
          <w:rFonts w:ascii="ヒラギノ角ゴ ProN W6" w:eastAsia="ヒラギノ角ゴ ProN W6" w:hAnsi="ヒラギノ角ゴ ProN W6" w:cs="ヒラギノ角ゴ ProN W6"/>
        </w:rPr>
        <w:t>年</w:t>
      </w:r>
      <w:r w:rsidR="00094B9F">
        <w:rPr>
          <w:rFonts w:ascii="ヒラギノ角ゴ ProN W6" w:eastAsia="ヒラギノ角ゴ ProN W6" w:hAnsi="ヒラギノ角ゴ ProN W6" w:cs="ヒラギノ角ゴ ProN W6" w:hint="eastAsia"/>
        </w:rPr>
        <w:t>3月</w:t>
      </w:r>
    </w:p>
    <w:p w14:paraId="0000000A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KAJIMOTO</w:t>
      </w:r>
    </w:p>
    <w:p w14:paraId="0000000B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〒104-0061　東京都中央区銀座6-4-1</w:t>
      </w:r>
    </w:p>
    <w:p w14:paraId="0000000C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東海堂銀座ビル5階</w:t>
      </w:r>
    </w:p>
    <w:p w14:paraId="0000000D" w14:textId="6B8BC762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担当：</w:t>
      </w:r>
      <w:r w:rsidR="007F2BAF">
        <w:rPr>
          <w:rFonts w:ascii="ヒラギノ角ゴ ProN W6" w:eastAsia="ヒラギノ角ゴ ProN W6" w:hAnsi="ヒラギノ角ゴ ProN W6" w:cs="ヒラギノ角ゴ ProN W6" w:hint="eastAsia"/>
          <w:sz w:val="20"/>
          <w:szCs w:val="20"/>
        </w:rPr>
        <w:t>小倉／ライアン／松葉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094B9F"/>
    <w:rsid w:val="00117668"/>
    <w:rsid w:val="00203011"/>
    <w:rsid w:val="003C04D0"/>
    <w:rsid w:val="004C39C2"/>
    <w:rsid w:val="00534E2B"/>
    <w:rsid w:val="00664F90"/>
    <w:rsid w:val="007E033F"/>
    <w:rsid w:val="007F2BAF"/>
    <w:rsid w:val="0089493C"/>
    <w:rsid w:val="0091047D"/>
    <w:rsid w:val="00AC4D9B"/>
    <w:rsid w:val="00B118DC"/>
    <w:rsid w:val="00CD14EC"/>
    <w:rsid w:val="00DE4C6F"/>
    <w:rsid w:val="00F5487B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10</cp:revision>
  <dcterms:created xsi:type="dcterms:W3CDTF">2020-12-11T10:48:00Z</dcterms:created>
  <dcterms:modified xsi:type="dcterms:W3CDTF">2026-03-24T13:56:00Z</dcterms:modified>
</cp:coreProperties>
</file>